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>к ра</w:t>
      </w:r>
      <w:bookmarkStart w:id="0" w:name="_GoBack"/>
      <w:bookmarkEnd w:id="0"/>
      <w:r>
        <w:t xml:space="preserve">бочим программам по </w:t>
      </w:r>
      <w:r>
        <w:t>русскому языку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4B5D43" w:rsidRDefault="004B5D43" w:rsidP="004B5D43">
      <w:pPr>
        <w:pStyle w:val="a3"/>
        <w:spacing w:line="276" w:lineRule="auto"/>
        <w:ind w:left="0" w:firstLine="567"/>
      </w:pPr>
    </w:p>
    <w:p w:rsidR="004B5D43" w:rsidRDefault="004B5D43" w:rsidP="004B5D43">
      <w:pPr>
        <w:pStyle w:val="TableParagraph"/>
        <w:spacing w:line="276" w:lineRule="auto"/>
        <w:ind w:left="0" w:right="96" w:firstLine="567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результатам освоения ООП ООО,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русскому 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непосредственному применению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4B5D43" w:rsidRDefault="004B5D43" w:rsidP="004B5D43">
      <w:pPr>
        <w:pStyle w:val="TableParagraph"/>
        <w:spacing w:line="276" w:lineRule="auto"/>
        <w:ind w:left="0" w:right="173" w:firstLine="567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 способностей, мышления, памяти и 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самообразования.</w:t>
      </w:r>
    </w:p>
    <w:p w:rsidR="004B5D43" w:rsidRDefault="004B5D43" w:rsidP="004B5D43">
      <w:pPr>
        <w:pStyle w:val="TableParagraph"/>
        <w:spacing w:line="276" w:lineRule="auto"/>
        <w:ind w:left="0" w:right="183" w:firstLine="567"/>
        <w:rPr>
          <w:sz w:val="24"/>
        </w:rPr>
      </w:pPr>
      <w:proofErr w:type="gramStart"/>
      <w:r>
        <w:rPr>
          <w:sz w:val="24"/>
        </w:rPr>
        <w:t>Целями изучения русского языка по программам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общероссийской гражданственности, патриотизма,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языку межнационального общения;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форме выражения и хранения духовного 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и других народов России, как к средству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знаний;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проявление уважения к общероссийской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 русском</w:t>
      </w:r>
      <w:r>
        <w:rPr>
          <w:spacing w:val="60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1"/>
          <w:sz w:val="24"/>
        </w:rPr>
        <w:t xml:space="preserve"> </w:t>
      </w:r>
      <w:r>
        <w:rPr>
          <w:sz w:val="24"/>
        </w:rPr>
        <w:t>языка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речевого</w:t>
      </w:r>
      <w:r>
        <w:rPr>
          <w:sz w:val="24"/>
        </w:rPr>
        <w:t xml:space="preserve"> </w:t>
      </w:r>
      <w:r>
        <w:rPr>
          <w:sz w:val="24"/>
        </w:rPr>
        <w:t>этикета;</w:t>
      </w:r>
      <w:proofErr w:type="gramEnd"/>
      <w:r>
        <w:rPr>
          <w:sz w:val="24"/>
        </w:rPr>
        <w:t xml:space="preserve"> обогащение активного и потенциального словарного</w:t>
      </w:r>
      <w:r w:rsidRPr="004B5D43">
        <w:rPr>
          <w:sz w:val="24"/>
        </w:rPr>
        <w:t xml:space="preserve"> </w:t>
      </w:r>
      <w:r>
        <w:rPr>
          <w:sz w:val="24"/>
        </w:rPr>
        <w:t>запаса</w:t>
      </w:r>
      <w:r w:rsidRPr="004B5D43">
        <w:rPr>
          <w:sz w:val="24"/>
        </w:rPr>
        <w:t xml:space="preserve"> </w:t>
      </w:r>
      <w:r>
        <w:rPr>
          <w:sz w:val="24"/>
        </w:rPr>
        <w:t xml:space="preserve">и  </w:t>
      </w:r>
      <w:r w:rsidRPr="004B5D43">
        <w:rPr>
          <w:sz w:val="24"/>
        </w:rPr>
        <w:t xml:space="preserve"> </w:t>
      </w:r>
      <w:r>
        <w:rPr>
          <w:sz w:val="24"/>
        </w:rPr>
        <w:t>использование</w:t>
      </w:r>
      <w:r w:rsidRPr="004B5D43">
        <w:rPr>
          <w:sz w:val="24"/>
        </w:rPr>
        <w:t xml:space="preserve"> </w:t>
      </w:r>
      <w:r>
        <w:rPr>
          <w:sz w:val="24"/>
        </w:rPr>
        <w:t xml:space="preserve">в  </w:t>
      </w:r>
      <w:r w:rsidRPr="004B5D43">
        <w:rPr>
          <w:sz w:val="24"/>
        </w:rPr>
        <w:t xml:space="preserve"> </w:t>
      </w:r>
      <w:r>
        <w:rPr>
          <w:sz w:val="24"/>
        </w:rPr>
        <w:t xml:space="preserve">собственной  </w:t>
      </w:r>
      <w:r w:rsidRPr="004B5D43">
        <w:rPr>
          <w:sz w:val="24"/>
        </w:rPr>
        <w:t xml:space="preserve"> </w:t>
      </w:r>
      <w:r>
        <w:rPr>
          <w:sz w:val="24"/>
        </w:rPr>
        <w:t xml:space="preserve">речевой  </w:t>
      </w:r>
      <w:r w:rsidRPr="004B5D43">
        <w:rPr>
          <w:sz w:val="24"/>
        </w:rPr>
        <w:t xml:space="preserve"> </w:t>
      </w:r>
      <w:r>
        <w:rPr>
          <w:sz w:val="24"/>
        </w:rPr>
        <w:t>практике</w:t>
      </w:r>
      <w:r w:rsidRPr="004B5D43">
        <w:rPr>
          <w:sz w:val="24"/>
        </w:rPr>
        <w:t xml:space="preserve"> </w:t>
      </w:r>
      <w:r>
        <w:rPr>
          <w:sz w:val="24"/>
        </w:rPr>
        <w:t>разнообразных</w:t>
      </w:r>
      <w:r w:rsidRPr="004B5D43">
        <w:rPr>
          <w:sz w:val="24"/>
        </w:rPr>
        <w:t xml:space="preserve"> </w:t>
      </w:r>
      <w:r>
        <w:rPr>
          <w:sz w:val="24"/>
        </w:rPr>
        <w:t>грамматических</w:t>
      </w:r>
      <w:r w:rsidRPr="004B5D43">
        <w:rPr>
          <w:sz w:val="24"/>
        </w:rPr>
        <w:t xml:space="preserve"> </w:t>
      </w:r>
      <w:r>
        <w:rPr>
          <w:sz w:val="24"/>
        </w:rPr>
        <w:t>средств;</w:t>
      </w:r>
      <w:r w:rsidRPr="004B5D43">
        <w:rPr>
          <w:sz w:val="24"/>
        </w:rPr>
        <w:t xml:space="preserve"> </w:t>
      </w:r>
      <w:r>
        <w:rPr>
          <w:sz w:val="24"/>
        </w:rPr>
        <w:t>совершенствование</w:t>
      </w:r>
      <w:r w:rsidRPr="004B5D43">
        <w:rPr>
          <w:sz w:val="24"/>
        </w:rPr>
        <w:t xml:space="preserve"> </w:t>
      </w:r>
      <w:r>
        <w:rPr>
          <w:sz w:val="24"/>
        </w:rPr>
        <w:t>орфографической</w:t>
      </w:r>
      <w:r w:rsidRPr="004B5D43">
        <w:rPr>
          <w:sz w:val="24"/>
        </w:rPr>
        <w:t xml:space="preserve"> </w:t>
      </w:r>
      <w:r>
        <w:rPr>
          <w:sz w:val="24"/>
        </w:rPr>
        <w:t>и</w:t>
      </w:r>
      <w:r w:rsidRPr="004B5D43">
        <w:rPr>
          <w:sz w:val="24"/>
        </w:rPr>
        <w:t xml:space="preserve"> </w:t>
      </w:r>
      <w:r>
        <w:rPr>
          <w:sz w:val="24"/>
        </w:rPr>
        <w:t>пунктуационной</w:t>
      </w:r>
      <w:r w:rsidRPr="004B5D43">
        <w:rPr>
          <w:sz w:val="24"/>
        </w:rPr>
        <w:t xml:space="preserve"> </w:t>
      </w:r>
      <w:r>
        <w:rPr>
          <w:sz w:val="24"/>
        </w:rPr>
        <w:t>грамотности.</w:t>
      </w:r>
    </w:p>
    <w:p w:rsidR="00601433" w:rsidRDefault="004B5D43" w:rsidP="004B5D43">
      <w:pPr>
        <w:pStyle w:val="TableParagraph"/>
        <w:spacing w:line="276" w:lineRule="auto"/>
        <w:ind w:left="0" w:right="183" w:firstLine="567"/>
      </w:pPr>
      <w:r>
        <w:rPr>
          <w:sz w:val="24"/>
        </w:rPr>
        <w:t>В</w:t>
      </w:r>
      <w:r w:rsidRPr="004B5D43">
        <w:rPr>
          <w:sz w:val="24"/>
        </w:rPr>
        <w:t xml:space="preserve"> </w:t>
      </w:r>
      <w:r>
        <w:rPr>
          <w:sz w:val="24"/>
        </w:rPr>
        <w:t>соответствии</w:t>
      </w:r>
      <w:r w:rsidRPr="004B5D43">
        <w:rPr>
          <w:sz w:val="24"/>
        </w:rPr>
        <w:t xml:space="preserve"> </w:t>
      </w:r>
      <w:r>
        <w:rPr>
          <w:sz w:val="24"/>
        </w:rPr>
        <w:t>с</w:t>
      </w:r>
      <w:r w:rsidRPr="004B5D43">
        <w:rPr>
          <w:sz w:val="24"/>
        </w:rPr>
        <w:t xml:space="preserve"> </w:t>
      </w:r>
      <w:r>
        <w:rPr>
          <w:sz w:val="24"/>
        </w:rPr>
        <w:t>учебным</w:t>
      </w:r>
      <w:r w:rsidRPr="004B5D43">
        <w:rPr>
          <w:sz w:val="24"/>
        </w:rPr>
        <w:t xml:space="preserve"> </w:t>
      </w:r>
      <w:r>
        <w:rPr>
          <w:sz w:val="24"/>
        </w:rPr>
        <w:t>планом</w:t>
      </w:r>
      <w:r w:rsidRPr="004B5D43">
        <w:rPr>
          <w:sz w:val="24"/>
        </w:rPr>
        <w:t xml:space="preserve"> </w:t>
      </w:r>
      <w:r>
        <w:rPr>
          <w:sz w:val="24"/>
        </w:rPr>
        <w:t>ООП</w:t>
      </w:r>
      <w:r w:rsidRPr="004B5D43">
        <w:rPr>
          <w:sz w:val="24"/>
        </w:rPr>
        <w:t xml:space="preserve"> </w:t>
      </w:r>
      <w:r>
        <w:rPr>
          <w:sz w:val="24"/>
        </w:rPr>
        <w:t>ООО</w:t>
      </w:r>
      <w:r w:rsidRPr="004B5D43">
        <w:rPr>
          <w:sz w:val="24"/>
        </w:rPr>
        <w:t xml:space="preserve"> </w:t>
      </w:r>
      <w:r>
        <w:rPr>
          <w:sz w:val="24"/>
        </w:rPr>
        <w:t>учебный</w:t>
      </w:r>
      <w:r w:rsidRPr="004B5D43">
        <w:rPr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 xml:space="preserve"> </w:t>
      </w:r>
      <w:r>
        <w:rPr>
          <w:sz w:val="24"/>
        </w:rPr>
        <w:t>«Русский язык» входит в предметную область «Русский 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714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170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6-м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204 часа</w:t>
      </w:r>
      <w:r>
        <w:rPr>
          <w:spacing w:val="1"/>
          <w:sz w:val="24"/>
        </w:rPr>
        <w:t xml:space="preserve"> </w:t>
      </w:r>
      <w:r>
        <w:rPr>
          <w:sz w:val="24"/>
        </w:rPr>
        <w:t>(6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неделю), в</w:t>
      </w:r>
      <w:r>
        <w:rPr>
          <w:spacing w:val="-2"/>
          <w:sz w:val="24"/>
        </w:rPr>
        <w:t xml:space="preserve"> </w:t>
      </w:r>
      <w:r>
        <w:rPr>
          <w:sz w:val="24"/>
        </w:rPr>
        <w:t>7-м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z w:val="24"/>
        </w:rPr>
        <w:t xml:space="preserve"> </w:t>
      </w:r>
      <w:r>
        <w:rPr>
          <w:sz w:val="24"/>
        </w:rPr>
        <w:t>– 136 часов (4 часа в неделю), в 8-м классе – 102 часа (3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9-м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 –</w:t>
      </w:r>
      <w:r>
        <w:rPr>
          <w:spacing w:val="1"/>
          <w:sz w:val="24"/>
        </w:rPr>
        <w:t xml:space="preserve"> </w:t>
      </w:r>
      <w:r>
        <w:rPr>
          <w:sz w:val="24"/>
        </w:rPr>
        <w:t>102 часа</w:t>
      </w:r>
      <w:r>
        <w:rPr>
          <w:spacing w:val="1"/>
          <w:sz w:val="24"/>
        </w:rPr>
        <w:t xml:space="preserve"> </w:t>
      </w:r>
      <w:r>
        <w:rPr>
          <w:sz w:val="24"/>
        </w:rPr>
        <w:t>(3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  <w:proofErr w:type="gramEnd"/>
    </w:p>
    <w:sectPr w:rsidR="0060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4B5D43"/>
    <w:rsid w:val="005111DB"/>
    <w:rsid w:val="00601433"/>
    <w:rsid w:val="00736D19"/>
    <w:rsid w:val="00A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2024-04-23T12:43:00Z</dcterms:created>
  <dcterms:modified xsi:type="dcterms:W3CDTF">2024-04-23T13:17:00Z</dcterms:modified>
</cp:coreProperties>
</file>